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6D01FC3A"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2659E5" w:rsidRPr="002659E5">
        <w:rPr>
          <w:rFonts w:ascii="Tahoma" w:eastAsia="Tahoma" w:hAnsi="Tahoma" w:cs="Tahoma"/>
          <w:b/>
          <w:color w:val="000000"/>
          <w:lang w:val="es-CO"/>
        </w:rPr>
        <w:t>CO/006-020 DEL 01 DE SEPTIEMBRE DE 2020</w:t>
      </w:r>
      <w:r w:rsidR="002659E5">
        <w:rPr>
          <w:rFonts w:ascii="Tahoma" w:eastAsia="Tahoma" w:hAnsi="Tahoma" w:cs="Tahoma"/>
          <w:b/>
          <w:color w:val="000000"/>
          <w:lang w:val="es-CO"/>
        </w:rPr>
        <w:t xml:space="preserve"> </w:t>
      </w:r>
      <w:r w:rsidR="00F65849" w:rsidRPr="00480B4E">
        <w:rPr>
          <w:rFonts w:ascii="Tahoma" w:eastAsia="Tahoma" w:hAnsi="Tahoma" w:cs="Tahoma"/>
          <w:b/>
          <w:color w:val="000000"/>
          <w:lang w:val="es-CO"/>
        </w:rPr>
        <w:t xml:space="preserve">CELEBRADO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5CB2FF0B" w:rsidR="002659E5" w:rsidRPr="002659E5" w:rsidRDefault="002659E5" w:rsidP="002659E5">
      <w:pPr>
        <w:pStyle w:val="Default"/>
        <w:widowControl w:val="0"/>
        <w:numPr>
          <w:ilvl w:val="0"/>
          <w:numId w:val="15"/>
        </w:numPr>
        <w:contextualSpacing/>
        <w:jc w:val="both"/>
        <w:rPr>
          <w:rFonts w:ascii="Tahoma" w:eastAsia="Tahoma" w:hAnsi="Tahoma" w:cs="Tahoma"/>
          <w:i/>
          <w:sz w:val="22"/>
          <w:szCs w:val="22"/>
          <w:lang w:val="es-ES" w:eastAsia="es-CO"/>
        </w:rPr>
      </w:pPr>
      <w:bookmarkStart w:id="1" w:name="_Hlk205381096"/>
      <w:r w:rsidRPr="002659E5">
        <w:rPr>
          <w:rFonts w:ascii="Tahoma" w:eastAsia="Tahoma" w:hAnsi="Tahoma" w:cs="Tahoma"/>
          <w:b/>
          <w:sz w:val="22"/>
          <w:szCs w:val="22"/>
          <w:lang w:val="es-ES" w:eastAsia="es-CO"/>
        </w:rPr>
        <w:t>FRANQUICIAS Y CONCESIONES S.A.S FRAYCO S.A.S</w:t>
      </w:r>
      <w:bookmarkEnd w:id="1"/>
      <w:r w:rsidRPr="002659E5">
        <w:rPr>
          <w:rFonts w:ascii="Tahoma" w:eastAsia="Tahoma" w:hAnsi="Tahoma" w:cs="Tahoma"/>
          <w:b/>
          <w:sz w:val="22"/>
          <w:szCs w:val="22"/>
          <w:lang w:val="es-ES" w:eastAsia="es-CO"/>
        </w:rPr>
        <w:t>.</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Pr="002659E5">
        <w:rPr>
          <w:rFonts w:ascii="Tahoma" w:eastAsia="Tahoma" w:hAnsi="Tahoma" w:cs="Tahoma"/>
          <w:b/>
          <w:bCs/>
          <w:sz w:val="22"/>
          <w:szCs w:val="22"/>
          <w:lang w:val="es-ES" w:eastAsia="es-CO"/>
        </w:rPr>
        <w:t>830.101.778-6</w:t>
      </w:r>
      <w:r w:rsidR="00596C85" w:rsidRPr="00480B4E">
        <w:rPr>
          <w:rFonts w:ascii="Tahoma" w:eastAsia="Tahoma" w:hAnsi="Tahoma" w:cs="Tahoma"/>
          <w:sz w:val="22"/>
          <w:szCs w:val="22"/>
          <w:lang w:val="es-ES" w:eastAsia="es-CO"/>
        </w:rPr>
        <w:t xml:space="preserve">, representada </w:t>
      </w:r>
      <w:bookmarkStart w:id="2" w:name="_GoBack"/>
      <w:bookmarkEnd w:id="2"/>
      <w:r w:rsidRPr="002659E5">
        <w:rPr>
          <w:rFonts w:ascii="Tahoma" w:eastAsia="Tahoma" w:hAnsi="Tahoma" w:cs="Tahoma"/>
          <w:sz w:val="22"/>
          <w:szCs w:val="22"/>
          <w:lang w:val="es-ES" w:eastAsia="es-CO"/>
        </w:rPr>
        <w:t>en este acto por LILIANA HURTADO LEGUIZAMON</w:t>
      </w:r>
      <w:r w:rsidR="00596C85" w:rsidRPr="00480B4E">
        <w:rPr>
          <w:rFonts w:ascii="Tahoma" w:eastAsia="Tahoma" w:hAnsi="Tahoma" w:cs="Tahoma"/>
          <w:sz w:val="22"/>
          <w:szCs w:val="22"/>
          <w:lang w:val="es-ES" w:eastAsia="es-CO"/>
        </w:rPr>
        <w:t>, identificad</w:t>
      </w:r>
      <w:r>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Pr="002659E5">
        <w:rPr>
          <w:rFonts w:ascii="Tahoma" w:eastAsia="Tahoma" w:hAnsi="Tahoma" w:cs="Tahoma"/>
          <w:b/>
          <w:bCs/>
          <w:sz w:val="22"/>
          <w:szCs w:val="22"/>
          <w:lang w:val="es-ES" w:eastAsia="es-CO"/>
        </w:rPr>
        <w:t>51.954.807</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Pr="002659E5">
        <w:rPr>
          <w:rFonts w:ascii="Tahoma" w:eastAsia="Tahoma" w:hAnsi="Tahoma" w:cs="Tahoma"/>
          <w:sz w:val="22"/>
          <w:szCs w:val="22"/>
          <w:lang w:val="es-ES" w:eastAsia="es-CO"/>
        </w:rPr>
        <w:t>(</w:t>
      </w:r>
      <w:proofErr w:type="spellStart"/>
      <w:r w:rsidRPr="002659E5">
        <w:rPr>
          <w:rFonts w:ascii="Tahoma" w:eastAsia="Tahoma" w:hAnsi="Tahoma" w:cs="Tahoma"/>
          <w:sz w:val="22"/>
          <w:szCs w:val="22"/>
          <w:lang w:val="es-ES" w:eastAsia="es-CO"/>
        </w:rPr>
        <w:t>ii</w:t>
      </w:r>
      <w:proofErr w:type="spellEnd"/>
      <w:r w:rsidRPr="002659E5">
        <w:rPr>
          <w:rFonts w:ascii="Tahoma" w:eastAsia="Tahoma" w:hAnsi="Tahoma" w:cs="Tahoma"/>
          <w:sz w:val="22"/>
          <w:szCs w:val="22"/>
          <w:lang w:val="es-ES" w:eastAsia="es-CO"/>
        </w:rPr>
        <w:t>)</w:t>
      </w:r>
      <w:r w:rsidRPr="002659E5">
        <w:rPr>
          <w:rFonts w:ascii="Tahoma" w:eastAsia="Tahoma" w:hAnsi="Tahoma" w:cs="Tahoma"/>
          <w:sz w:val="22"/>
          <w:szCs w:val="22"/>
          <w:lang w:val="es-ES" w:eastAsia="es-CO"/>
        </w:rPr>
        <w:tab/>
        <w:t>FRANQUICIAS Y CONCESIONES S.A.S FRAYCO S.A.S.,</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Pr>
          <w:rFonts w:ascii="Tahoma" w:eastAsia="Tahoma" w:hAnsi="Tahoma" w:cs="Tahoma"/>
          <w:sz w:val="22"/>
          <w:szCs w:val="22"/>
          <w:lang w:val="es-ES" w:eastAsia="es-CO"/>
        </w:rPr>
        <w:t>:</w:t>
      </w:r>
      <w:r w:rsidRPr="002659E5">
        <w:t xml:space="preserve"> </w:t>
      </w:r>
      <w:r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w:t>
      </w:r>
      <w:r w:rsidRPr="002659E5">
        <w:rPr>
          <w:rFonts w:ascii="Tahoma" w:eastAsia="Tahoma" w:hAnsi="Tahoma" w:cs="Tahoma"/>
          <w:i/>
          <w:sz w:val="22"/>
          <w:szCs w:val="22"/>
          <w:lang w:val="es-ES" w:eastAsia="es-CO"/>
        </w:rPr>
        <w:lastRenderedPageBreak/>
        <w:t>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E756CA">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2FA285A5"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2659E5" w:rsidRPr="002659E5">
        <w:rPr>
          <w:rFonts w:ascii="Tahoma" w:eastAsia="Tahoma" w:hAnsi="Tahoma" w:cs="Tahoma"/>
          <w:b/>
          <w:color w:val="000000"/>
        </w:rPr>
        <w:t>FRANQUICIAS Y CONCESIONES S.A.S FRAYCO S.A.S</w:t>
      </w:r>
      <w:r w:rsidR="002659E5" w:rsidRPr="002659E5">
        <w:rPr>
          <w:rFonts w:ascii="Tahoma" w:eastAsia="Tahoma" w:hAnsi="Tahoma" w:cs="Tahoma"/>
          <w:color w:val="000000"/>
        </w:rPr>
        <w:t>.</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F05D25" w:rsidRPr="00F05D25">
        <w:rPr>
          <w:rFonts w:ascii="Tahoma" w:eastAsia="Tahoma" w:hAnsi="Tahoma" w:cs="Tahoma"/>
          <w:b/>
          <w:bCs/>
          <w:color w:val="000000"/>
        </w:rPr>
        <w:t>FRANQUICIAS Y CONCESIONES S.A.S FRAYCO S.A.S.</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77777777"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F05D25" w:rsidRPr="00F05D25">
        <w:rPr>
          <w:rFonts w:ascii="Tahoma" w:eastAsia="Tahoma" w:hAnsi="Tahoma" w:cs="Tahoma"/>
          <w:color w:val="000000"/>
        </w:rPr>
        <w:t>CO/006-020 DEL 01 DE SEPTIEMBRE DE 2020</w:t>
      </w:r>
      <w:r w:rsidRPr="00480B4E">
        <w:rPr>
          <w:rFonts w:ascii="Tahoma" w:eastAsia="Tahoma" w:hAnsi="Tahoma" w:cs="Tahoma"/>
          <w:color w:val="000000"/>
        </w:rPr>
        <w:t>, 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w:t>
      </w:r>
      <w:r w:rsidR="00F05D25" w:rsidRPr="00F05D25">
        <w:rPr>
          <w:rFonts w:ascii="Tahoma" w:eastAsia="Tahoma" w:hAnsi="Tahoma" w:cs="Tahoma"/>
          <w:i/>
          <w:color w:val="000000"/>
        </w:rPr>
        <w:lastRenderedPageBreak/>
        <w:t>ARAGON, y como 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7BF74CA8"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Pr="00F05D25">
        <w:rPr>
          <w:rFonts w:ascii="Tahoma" w:eastAsia="Tahoma" w:hAnsi="Tahoma" w:cs="Tahoma"/>
          <w:color w:val="000000"/>
        </w:rPr>
        <w:t xml:space="preserve">FRANQUICIAS Y CONCESIONES S.A.S - FRAYCO S.A.S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08530FD0"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F05D25" w:rsidRPr="00F05D25">
        <w:rPr>
          <w:rFonts w:ascii="Tahoma" w:eastAsia="Tahoma" w:hAnsi="Tahoma" w:cs="Tahoma"/>
          <w:color w:val="000000"/>
        </w:rPr>
        <w:t>CO/006-020 DEL 01 DE SEPTIEMBRE DE 2020</w:t>
      </w:r>
      <w:r w:rsidRPr="00480B4E">
        <w:rPr>
          <w:rFonts w:ascii="Tahoma" w:eastAsia="Tahoma" w:hAnsi="Tahoma" w:cs="Tahoma"/>
          <w:color w:val="000000"/>
        </w:rPr>
        <w:t xml:space="preserve">, 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212844EB"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F05D25" w:rsidRPr="00F05D25">
        <w:rPr>
          <w:rFonts w:ascii="Tahoma" w:eastAsia="Tahoma" w:hAnsi="Tahoma" w:cs="Tahoma"/>
          <w:color w:val="000000"/>
        </w:rPr>
        <w:t>CO/006-020 DEL 01 DE SEPTIEMBRE DE 2020</w:t>
      </w:r>
      <w:r w:rsidRPr="00480B4E">
        <w:rPr>
          <w:rFonts w:ascii="Tahoma" w:eastAsia="Tahoma" w:hAnsi="Tahoma" w:cs="Tahoma"/>
          <w:color w:val="000000"/>
        </w:rPr>
        <w:t xml:space="preserve">, resulta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11402C6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F05D25" w:rsidRPr="00F05D25">
        <w:rPr>
          <w:rFonts w:ascii="Tahoma" w:eastAsia="Tahoma" w:hAnsi="Tahoma" w:cs="Tahoma"/>
          <w:b/>
          <w:bCs/>
          <w:color w:val="000000"/>
        </w:rPr>
        <w:t>FRANQUICIAS Y CONCESIONES S.A.S - FRAYCO S.A.S</w:t>
      </w:r>
      <w:r w:rsidR="00F05D25">
        <w:rPr>
          <w:rFonts w:ascii="Tahoma" w:eastAsia="Tahoma" w:hAnsi="Tahoma" w:cs="Tahoma"/>
          <w:b/>
          <w:bCs/>
          <w:color w:val="000000"/>
        </w:rPr>
        <w:t>.</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w:t>
      </w:r>
      <w:r w:rsidRPr="00480B4E">
        <w:rPr>
          <w:rFonts w:ascii="Tahoma" w:eastAsia="Tahoma" w:hAnsi="Tahoma" w:cs="Tahoma"/>
          <w:color w:val="000000"/>
        </w:rPr>
        <w:lastRenderedPageBreak/>
        <w:t xml:space="preserve">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63B3C619"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F05D25" w:rsidRPr="00F05D25">
        <w:rPr>
          <w:rFonts w:ascii="Tahoma" w:eastAsia="Tahoma" w:hAnsi="Tahoma" w:cs="Tahoma"/>
          <w:color w:val="000000"/>
        </w:rPr>
        <w:t>CO/006-020 DEL 01 DE SEPTIEMBRE DE 202</w:t>
      </w:r>
      <w:r w:rsidR="00F05D25">
        <w:rPr>
          <w:rFonts w:ascii="Tahoma" w:eastAsia="Tahoma" w:hAnsi="Tahoma" w:cs="Tahoma"/>
          <w:color w:val="000000"/>
        </w:rPr>
        <w:t>0,</w:t>
      </w:r>
      <w:r w:rsidR="00750CB3" w:rsidRPr="00480B4E">
        <w:rPr>
          <w:rFonts w:ascii="Tahoma" w:eastAsia="Tahoma" w:hAnsi="Tahoma" w:cs="Tahoma"/>
          <w:color w:val="000000"/>
        </w:rPr>
        <w:t xml:space="preserve"> posición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w:t>
      </w:r>
      <w:r w:rsidR="00F05D25" w:rsidRPr="00F05D25">
        <w:rPr>
          <w:rFonts w:ascii="Tahoma" w:eastAsia="Tahoma" w:hAnsi="Tahoma" w:cs="Tahoma"/>
          <w:i/>
          <w:color w:val="000000"/>
        </w:rPr>
        <w:lastRenderedPageBreak/>
        <w:t>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25D74B73" w14:textId="77777777" w:rsidR="00FE4DB0" w:rsidRPr="00480B4E" w:rsidRDefault="00FE4DB0" w:rsidP="00750CB3">
      <w:pPr>
        <w:spacing w:after="0" w:line="240" w:lineRule="auto"/>
        <w:ind w:right="-8"/>
        <w:jc w:val="both"/>
        <w:rPr>
          <w:rFonts w:ascii="Tahoma" w:eastAsia="Tahoma" w:hAnsi="Tahoma" w:cs="Tahoma"/>
          <w:b/>
          <w:bCs/>
          <w:color w:val="000000"/>
        </w:rPr>
      </w:pPr>
    </w:p>
    <w:p w14:paraId="0712402C" w14:textId="77777777" w:rsidR="00FE4DB0" w:rsidRPr="00480B4E" w:rsidRDefault="00FE4DB0" w:rsidP="00750CB3">
      <w:pPr>
        <w:spacing w:after="0" w:line="240" w:lineRule="auto"/>
        <w:ind w:right="-8"/>
        <w:jc w:val="both"/>
        <w:rPr>
          <w:rFonts w:ascii="Tahoma" w:eastAsia="Tahoma" w:hAnsi="Tahoma" w:cs="Tahoma"/>
          <w:b/>
          <w:bCs/>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3"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F43452">
        <w:trPr>
          <w:trHeight w:val="1516"/>
        </w:trPr>
        <w:tc>
          <w:tcPr>
            <w:tcW w:w="4414" w:type="dxa"/>
          </w:tcPr>
          <w:p w14:paraId="42228D2F" w14:textId="77777777" w:rsidR="00F05D25" w:rsidRPr="00F05D25" w:rsidRDefault="00F05D25" w:rsidP="00F05D25">
            <w:pPr>
              <w:ind w:right="408"/>
              <w:jc w:val="both"/>
              <w:rPr>
                <w:rFonts w:ascii="Tahoma" w:hAnsi="Tahoma" w:cs="Tahoma"/>
                <w:b/>
              </w:rPr>
            </w:pPr>
            <w:r w:rsidRPr="00F05D25">
              <w:rPr>
                <w:rFonts w:ascii="Tahoma" w:hAnsi="Tahoma" w:cs="Tahoma"/>
                <w:b/>
              </w:rPr>
              <w:t>FRANQUICIAS Y CONCESIONES S.A.S FRAYCO S.A.S.</w:t>
            </w:r>
          </w:p>
          <w:p w14:paraId="28A634BA" w14:textId="1879060A" w:rsidR="00101D64" w:rsidRPr="005973EC" w:rsidRDefault="00101D64" w:rsidP="005973EC">
            <w:pPr>
              <w:ind w:left="14" w:right="408"/>
              <w:jc w:val="both"/>
              <w:rPr>
                <w:rFonts w:ascii="Tahoma" w:hAnsi="Tahoma" w:cs="Tahoma"/>
                <w:bCs/>
              </w:rPr>
            </w:pPr>
            <w:r w:rsidRPr="005973EC">
              <w:rPr>
                <w:rFonts w:ascii="Tahoma" w:hAnsi="Tahoma" w:cs="Tahoma"/>
                <w:b/>
              </w:rPr>
              <w:t>Atención:</w:t>
            </w:r>
            <w:r w:rsidR="00F05D25">
              <w:rPr>
                <w:rFonts w:ascii="Tahoma" w:hAnsi="Tahoma" w:cs="Tahoma"/>
                <w:b/>
              </w:rPr>
              <w:t xml:space="preserve"> </w:t>
            </w:r>
            <w:r w:rsidR="00F05D25" w:rsidRPr="00F05D25">
              <w:rPr>
                <w:rFonts w:ascii="Tahoma" w:hAnsi="Tahoma" w:cs="Tahoma"/>
                <w:bCs/>
              </w:rPr>
              <w:t>Liliana Hurtado Leguizamón</w:t>
            </w:r>
          </w:p>
          <w:p w14:paraId="0B41874F" w14:textId="3854569D"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4"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4"/>
          <w:p w14:paraId="1996E872" w14:textId="6AA17C17" w:rsidR="00101D64" w:rsidRPr="005973EC" w:rsidRDefault="00101D64" w:rsidP="00F43452">
            <w:pPr>
              <w:ind w:right="408"/>
              <w:jc w:val="both"/>
              <w:rPr>
                <w:rFonts w:ascii="Tahoma" w:eastAsia="Tahoma" w:hAnsi="Tahoma" w:cs="Tahoma"/>
                <w:color w:val="000000"/>
                <w:lang w:val="en-GB"/>
              </w:rPr>
            </w:pPr>
          </w:p>
        </w:tc>
      </w:tr>
    </w:tbl>
    <w:bookmarkEnd w:id="3"/>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w:t>
      </w:r>
      <w:r w:rsidRPr="00480B4E">
        <w:rPr>
          <w:rFonts w:ascii="Tahoma" w:eastAsia="Tahoma" w:hAnsi="Tahoma" w:cs="Tahoma"/>
          <w:color w:val="000000"/>
        </w:rPr>
        <w:lastRenderedPageBreak/>
        <w:t xml:space="preserve">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24FF192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Las adecuaciones que actualmente requiera el inmueble objeto de arrendamiento deberán ser autorizadas previamente por el ARRENDADOR y serán efectuadas por el ARRENDATARIO </w:t>
      </w:r>
      <w:r w:rsidRPr="00480B4E">
        <w:rPr>
          <w:rFonts w:ascii="Tahoma" w:eastAsia="Tahoma" w:hAnsi="Tahoma" w:cs="Tahoma"/>
          <w:color w:val="000000"/>
        </w:rPr>
        <w:lastRenderedPageBreak/>
        <w:t>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5"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5"/>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xml:space="preserve">: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w:t>
      </w:r>
      <w:r w:rsidRPr="00480B4E">
        <w:rPr>
          <w:rFonts w:ascii="Tahoma" w:eastAsia="Tahoma" w:hAnsi="Tahoma" w:cs="Tahoma"/>
          <w:color w:val="000000"/>
        </w:rPr>
        <w:lastRenderedPageBreak/>
        <w:t>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w:t>
      </w:r>
      <w:r w:rsidRPr="00480B4E">
        <w:rPr>
          <w:rFonts w:ascii="Tahoma" w:eastAsia="Tahoma" w:hAnsi="Tahoma" w:cs="Tahoma"/>
          <w:color w:val="000000"/>
        </w:rPr>
        <w:lastRenderedPageBreak/>
        <w:t>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6"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6"/>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w:t>
      </w:r>
      <w:r w:rsidR="00B92960" w:rsidRPr="00480B4E">
        <w:rPr>
          <w:rFonts w:ascii="Tahoma" w:eastAsia="Tahoma" w:hAnsi="Tahoma" w:cs="Tahoma"/>
          <w:color w:val="000000"/>
        </w:rPr>
        <w:lastRenderedPageBreak/>
        <w:t>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2284A641"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F43452">
        <w:tc>
          <w:tcPr>
            <w:tcW w:w="4414" w:type="dxa"/>
          </w:tcPr>
          <w:p w14:paraId="0743C794" w14:textId="02D3A869" w:rsidR="00750CB3" w:rsidRPr="00F05D25" w:rsidRDefault="00F05D25" w:rsidP="00F43452">
            <w:pPr>
              <w:ind w:firstLine="275"/>
              <w:jc w:val="center"/>
              <w:rPr>
                <w:rFonts w:ascii="Tahoma" w:eastAsia="Tahoma" w:hAnsi="Tahoma" w:cs="Tahoma"/>
                <w:b/>
                <w:bCs/>
                <w:color w:val="000000"/>
              </w:rPr>
            </w:pPr>
            <w:bookmarkStart w:id="7" w:name="_Hlk203427259"/>
            <w:r w:rsidRPr="00F05D25">
              <w:rPr>
                <w:rFonts w:ascii="Tahoma" w:eastAsia="Tahoma" w:hAnsi="Tahoma" w:cs="Tahoma"/>
                <w:b/>
                <w:bCs/>
                <w:color w:val="000000"/>
              </w:rPr>
              <w:t>FRANQUICIAS Y CONCESIONES S.A.S FRAYCO S.A.S.:</w:t>
            </w:r>
          </w:p>
          <w:p w14:paraId="4E4C21FA" w14:textId="77777777" w:rsidR="00750CB3" w:rsidRPr="004734F1" w:rsidRDefault="00750CB3" w:rsidP="00F43452">
            <w:pPr>
              <w:ind w:firstLine="275"/>
              <w:jc w:val="center"/>
              <w:rPr>
                <w:rFonts w:ascii="Tahoma" w:eastAsia="Tahoma" w:hAnsi="Tahoma" w:cs="Tahoma"/>
                <w:color w:val="000000"/>
              </w:rPr>
            </w:pPr>
          </w:p>
          <w:p w14:paraId="59C049E9" w14:textId="77777777" w:rsidR="00750CB3" w:rsidRPr="004734F1" w:rsidRDefault="00750CB3" w:rsidP="00F43452">
            <w:pPr>
              <w:ind w:firstLine="275"/>
              <w:jc w:val="center"/>
              <w:rPr>
                <w:rFonts w:ascii="Tahoma" w:eastAsia="Tahoma" w:hAnsi="Tahoma" w:cs="Tahoma"/>
                <w:color w:val="000000"/>
              </w:rPr>
            </w:pPr>
          </w:p>
          <w:p w14:paraId="40E06488" w14:textId="77777777" w:rsidR="00750CB3" w:rsidRPr="004734F1" w:rsidRDefault="00750CB3" w:rsidP="00F43452">
            <w:pPr>
              <w:ind w:firstLine="275"/>
              <w:jc w:val="center"/>
              <w:rPr>
                <w:rFonts w:ascii="Tahoma" w:eastAsia="Tahoma" w:hAnsi="Tahoma" w:cs="Tahoma"/>
                <w:color w:val="000000"/>
              </w:rPr>
            </w:pPr>
          </w:p>
          <w:p w14:paraId="7B7D9D07" w14:textId="77777777" w:rsidR="00750CB3" w:rsidRPr="004734F1" w:rsidRDefault="00750CB3" w:rsidP="00F43452">
            <w:pPr>
              <w:ind w:firstLine="275"/>
              <w:jc w:val="center"/>
              <w:rPr>
                <w:rFonts w:ascii="Tahoma" w:eastAsia="Tahoma" w:hAnsi="Tahoma" w:cs="Tahoma"/>
                <w:color w:val="000000"/>
              </w:rPr>
            </w:pPr>
          </w:p>
          <w:p w14:paraId="1CFE1DC4" w14:textId="77777777" w:rsidR="00750CB3" w:rsidRPr="004734F1" w:rsidRDefault="00750CB3" w:rsidP="00F43452">
            <w:pPr>
              <w:ind w:firstLine="275"/>
              <w:jc w:val="center"/>
              <w:rPr>
                <w:rFonts w:ascii="Tahoma" w:eastAsia="Tahoma" w:hAnsi="Tahoma" w:cs="Tahoma"/>
                <w:color w:val="000000"/>
              </w:rPr>
            </w:pPr>
          </w:p>
          <w:p w14:paraId="5BC8A45F" w14:textId="77777777" w:rsidR="00750CB3" w:rsidRPr="004734F1" w:rsidRDefault="00750CB3" w:rsidP="00F43452">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7D6E22AA" w:rsidR="00750CB3" w:rsidRPr="00744F89" w:rsidRDefault="00F05D25" w:rsidP="00F43452">
            <w:pPr>
              <w:ind w:firstLine="275"/>
              <w:jc w:val="center"/>
              <w:rPr>
                <w:rFonts w:ascii="Tahoma" w:eastAsia="Tahoma" w:hAnsi="Tahoma" w:cs="Tahoma"/>
                <w:b/>
                <w:bCs/>
                <w:color w:val="000000"/>
              </w:rPr>
            </w:pPr>
            <w:r w:rsidRPr="00F05D25">
              <w:rPr>
                <w:rFonts w:ascii="Tahoma" w:eastAsia="Tahoma" w:hAnsi="Tahoma" w:cs="Tahoma"/>
                <w:b/>
                <w:bCs/>
                <w:color w:val="000000"/>
              </w:rPr>
              <w:t xml:space="preserve">LILIANA HURTADO LEGUIZAMON </w:t>
            </w:r>
            <w:r w:rsidR="00750CB3" w:rsidRPr="00744F89">
              <w:rPr>
                <w:rFonts w:ascii="Tahoma" w:eastAsia="Tahoma" w:hAnsi="Tahoma" w:cs="Tahoma"/>
                <w:b/>
                <w:bCs/>
                <w:color w:val="000000"/>
              </w:rPr>
              <w:t>Representante Legal</w:t>
            </w:r>
          </w:p>
          <w:p w14:paraId="51B68D85" w14:textId="77777777" w:rsidR="00750CB3" w:rsidRPr="004734F1" w:rsidRDefault="00750CB3" w:rsidP="00F43452">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F43452">
            <w:pPr>
              <w:jc w:val="center"/>
              <w:rPr>
                <w:rFonts w:ascii="Tahoma" w:eastAsia="Tahoma" w:hAnsi="Tahoma" w:cs="Tahoma"/>
                <w:color w:val="000000"/>
              </w:rPr>
            </w:pPr>
          </w:p>
          <w:p w14:paraId="6FB4AE27" w14:textId="77777777" w:rsidR="00750CB3" w:rsidRPr="004734F1" w:rsidRDefault="00750CB3" w:rsidP="00F43452">
            <w:pPr>
              <w:jc w:val="center"/>
              <w:rPr>
                <w:rFonts w:ascii="Tahoma" w:eastAsia="Tahoma" w:hAnsi="Tahoma" w:cs="Tahoma"/>
                <w:color w:val="000000"/>
              </w:rPr>
            </w:pPr>
          </w:p>
          <w:p w14:paraId="0189FFD7" w14:textId="77777777" w:rsidR="00750CB3" w:rsidRPr="004734F1" w:rsidRDefault="00750CB3" w:rsidP="00F43452">
            <w:pPr>
              <w:jc w:val="center"/>
              <w:rPr>
                <w:rFonts w:ascii="Tahoma" w:eastAsia="Tahoma" w:hAnsi="Tahoma" w:cs="Tahoma"/>
                <w:color w:val="000000"/>
              </w:rPr>
            </w:pPr>
          </w:p>
          <w:p w14:paraId="26287D59" w14:textId="77777777" w:rsidR="00750CB3" w:rsidRPr="004734F1" w:rsidRDefault="00750CB3" w:rsidP="00F43452">
            <w:pPr>
              <w:jc w:val="center"/>
              <w:rPr>
                <w:rFonts w:ascii="Tahoma" w:eastAsia="Tahoma" w:hAnsi="Tahoma" w:cs="Tahoma"/>
                <w:color w:val="000000"/>
              </w:rPr>
            </w:pPr>
          </w:p>
          <w:p w14:paraId="7A5D998B" w14:textId="77777777" w:rsidR="00750CB3" w:rsidRPr="004734F1" w:rsidRDefault="00750CB3" w:rsidP="00F43452">
            <w:pPr>
              <w:jc w:val="center"/>
              <w:rPr>
                <w:rFonts w:ascii="Tahoma" w:eastAsia="Tahoma" w:hAnsi="Tahoma" w:cs="Tahoma"/>
                <w:color w:val="000000"/>
              </w:rPr>
            </w:pPr>
          </w:p>
          <w:p w14:paraId="73D86982" w14:textId="77777777" w:rsidR="00750CB3" w:rsidRPr="004734F1" w:rsidRDefault="00750CB3" w:rsidP="00F43452">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F43452">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F43452">
            <w:pPr>
              <w:jc w:val="center"/>
              <w:rPr>
                <w:rFonts w:ascii="Tahoma" w:eastAsia="Tahoma" w:hAnsi="Tahoma" w:cs="Tahoma"/>
                <w:color w:val="000000"/>
              </w:rPr>
            </w:pPr>
          </w:p>
        </w:tc>
      </w:tr>
      <w:bookmarkEnd w:id="7"/>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6C31" w14:textId="77777777" w:rsidR="008B745D" w:rsidRDefault="008B745D" w:rsidP="00C076CE">
      <w:pPr>
        <w:spacing w:after="0" w:line="240" w:lineRule="auto"/>
      </w:pPr>
      <w:r>
        <w:separator/>
      </w:r>
    </w:p>
  </w:endnote>
  <w:endnote w:type="continuationSeparator" w:id="0">
    <w:p w14:paraId="51A8D901" w14:textId="77777777" w:rsidR="008B745D" w:rsidRDefault="008B745D"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3139F" w14:textId="77777777" w:rsidR="008B745D" w:rsidRDefault="008B745D" w:rsidP="00C076CE">
      <w:pPr>
        <w:spacing w:after="0" w:line="240" w:lineRule="auto"/>
      </w:pPr>
      <w:r>
        <w:separator/>
      </w:r>
    </w:p>
  </w:footnote>
  <w:footnote w:type="continuationSeparator" w:id="0">
    <w:p w14:paraId="0BC604E4" w14:textId="77777777" w:rsidR="008B745D" w:rsidRDefault="008B745D"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group w14:anchorId="03DF6E3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RrGb8AAAgAElEQVQ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D+P3t2IAAAAAAgyN96kEsj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sWcHAgAAAACC/K0HuTQC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NwodOkAABi1SURBV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mrnbnHijMIwDJ9J&#10;JiQkFZV1yCao2qqprO5KCKyAHWBZTW1dmyAIgylrAMPvdAc4vlNyX9cG3sffOUc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1D4A"/>
    <w:rsid w:val="003525BF"/>
    <w:rsid w:val="00353825"/>
    <w:rsid w:val="00355E52"/>
    <w:rsid w:val="00361A9E"/>
    <w:rsid w:val="00365050"/>
    <w:rsid w:val="00370EF4"/>
    <w:rsid w:val="00370F19"/>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B745D"/>
    <w:rsid w:val="008C76E0"/>
    <w:rsid w:val="008D5C94"/>
    <w:rsid w:val="008D68B9"/>
    <w:rsid w:val="008E5D85"/>
    <w:rsid w:val="008E6B8C"/>
    <w:rsid w:val="008F092C"/>
    <w:rsid w:val="00901275"/>
    <w:rsid w:val="00903981"/>
    <w:rsid w:val="00905841"/>
    <w:rsid w:val="009066AC"/>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A72"/>
    <w:rsid w:val="009E1C97"/>
    <w:rsid w:val="009F11ED"/>
    <w:rsid w:val="009F2E86"/>
    <w:rsid w:val="00A01904"/>
    <w:rsid w:val="00A14B41"/>
    <w:rsid w:val="00A2340C"/>
    <w:rsid w:val="00A2698A"/>
    <w:rsid w:val="00A33E37"/>
    <w:rsid w:val="00A35F13"/>
    <w:rsid w:val="00A43DAD"/>
    <w:rsid w:val="00A53B9F"/>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BBF"/>
    <w:rsid w:val="00E31986"/>
    <w:rsid w:val="00E337BD"/>
    <w:rsid w:val="00E35D60"/>
    <w:rsid w:val="00E44B5A"/>
    <w:rsid w:val="00E50500"/>
    <w:rsid w:val="00E57B84"/>
    <w:rsid w:val="00E602D2"/>
    <w:rsid w:val="00E63CCF"/>
    <w:rsid w:val="00E66FF7"/>
    <w:rsid w:val="00E81B3C"/>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613E8021-CA8B-48D1-A844-CF2E2AF2E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6EF0-198B-4591-9673-205A3543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18</Pages>
  <Words>8124</Words>
  <Characters>44688</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164</cp:revision>
  <dcterms:created xsi:type="dcterms:W3CDTF">2025-08-03T20:26:00Z</dcterms:created>
  <dcterms:modified xsi:type="dcterms:W3CDTF">2025-08-07T13:04:00Z</dcterms:modified>
</cp:coreProperties>
</file>